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9A163E">
      <w:pPr>
        <w:rPr>
          <w:rtl/>
        </w:rPr>
      </w:pPr>
    </w:p>
    <w:p w:rsidR="00D91033">
      <w:pPr>
        <w:rPr>
          <w:rtl/>
        </w:rPr>
      </w:pPr>
    </w:p>
    <w:p w:rsidR="00D91033">
      <w:pPr>
        <w:rPr>
          <w:rtl/>
        </w:rPr>
      </w:pPr>
    </w:p>
    <w:p w:rsidR="00D91033" w:rsidP="00510BBE">
      <w:pPr>
        <w:jc w:val="center"/>
        <w:rPr>
          <w:rFonts w:cstheme="minorHAnsi"/>
          <w:sz w:val="48"/>
          <w:szCs w:val="48"/>
          <w:rtl/>
        </w:rPr>
      </w:pPr>
      <w:r w:rsidRPr="00D91033">
        <w:rPr>
          <w:rFonts w:cstheme="minorHAnsi"/>
          <w:b/>
          <w:bCs/>
          <w:sz w:val="48"/>
          <w:szCs w:val="48"/>
          <w:u w:val="single"/>
          <w:rtl/>
        </w:rPr>
        <w:t xml:space="preserve">טופס </w:t>
      </w:r>
      <w:r w:rsidR="00510BBE">
        <w:rPr>
          <w:rFonts w:cstheme="minorHAnsi" w:hint="cs"/>
          <w:b/>
          <w:bCs/>
          <w:sz w:val="48"/>
          <w:szCs w:val="48"/>
          <w:u w:val="single"/>
          <w:rtl/>
        </w:rPr>
        <w:t xml:space="preserve"> - בקשת</w:t>
      </w:r>
      <w:r w:rsidR="00105B29">
        <w:rPr>
          <w:rFonts w:cstheme="minorHAnsi" w:hint="cs"/>
          <w:b/>
          <w:bCs/>
          <w:sz w:val="48"/>
          <w:szCs w:val="48"/>
          <w:u w:val="single"/>
          <w:rtl/>
        </w:rPr>
        <w:t xml:space="preserve"> </w:t>
      </w:r>
      <w:r w:rsidRPr="00D91033">
        <w:rPr>
          <w:rFonts w:cstheme="minorHAnsi"/>
          <w:b/>
          <w:bCs/>
          <w:sz w:val="48"/>
          <w:szCs w:val="48"/>
          <w:u w:val="single"/>
          <w:rtl/>
        </w:rPr>
        <w:t>רישום לסיור ספקים</w:t>
      </w:r>
      <w:r w:rsidR="00105B29">
        <w:rPr>
          <w:rFonts w:cstheme="minorHAnsi" w:hint="cs"/>
          <w:b/>
          <w:bCs/>
          <w:sz w:val="48"/>
          <w:szCs w:val="48"/>
          <w:u w:val="single"/>
          <w:rtl/>
        </w:rPr>
        <w:t xml:space="preserve"> למכרז</w:t>
      </w:r>
      <w:r w:rsidR="00510BBE">
        <w:rPr>
          <w:rFonts w:cstheme="minorHAnsi" w:hint="cs"/>
          <w:b/>
          <w:bCs/>
          <w:sz w:val="48"/>
          <w:szCs w:val="48"/>
          <w:u w:val="single"/>
          <w:rtl/>
        </w:rPr>
        <w:t xml:space="preserve"> מס': ___________</w:t>
      </w:r>
      <w:bookmarkStart w:id="0" w:name="_GoBack"/>
      <w:bookmarkEnd w:id="0"/>
    </w:p>
    <w:p w:rsidR="00D91033" w:rsidP="00D91033">
      <w:pPr>
        <w:jc w:val="center"/>
        <w:rPr>
          <w:rFonts w:cstheme="minorHAnsi"/>
          <w:sz w:val="48"/>
          <w:szCs w:val="48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461"/>
        <w:gridCol w:w="1832"/>
        <w:gridCol w:w="1651"/>
        <w:gridCol w:w="1724"/>
        <w:gridCol w:w="1751"/>
        <w:gridCol w:w="1836"/>
        <w:gridCol w:w="1934"/>
        <w:gridCol w:w="1759"/>
      </w:tblGrid>
      <w:tr w:rsidTr="00884897">
        <w:tblPrEx>
          <w:tblW w:w="0" w:type="auto"/>
          <w:tblLook w:val="04A0"/>
        </w:tblPrEx>
        <w:tc>
          <w:tcPr>
            <w:tcW w:w="1461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שם</w:t>
            </w:r>
          </w:p>
        </w:tc>
        <w:tc>
          <w:tcPr>
            <w:tcW w:w="1832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משפחה</w:t>
            </w:r>
          </w:p>
        </w:tc>
        <w:tc>
          <w:tcPr>
            <w:tcW w:w="1651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ת.ז</w:t>
            </w:r>
          </w:p>
        </w:tc>
        <w:tc>
          <w:tcPr>
            <w:tcW w:w="1724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נייד</w:t>
            </w:r>
          </w:p>
        </w:tc>
        <w:tc>
          <w:tcPr>
            <w:tcW w:w="1751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מס'  רכב</w:t>
            </w:r>
          </w:p>
        </w:tc>
        <w:tc>
          <w:tcPr>
            <w:tcW w:w="1836" w:type="dxa"/>
            <w:shd w:val="clear" w:color="auto" w:fill="FBE5D5" w:themeFill="accent2" w:themeFillTint="33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דגם רכב</w:t>
            </w:r>
          </w:p>
        </w:tc>
        <w:tc>
          <w:tcPr>
            <w:tcW w:w="1934" w:type="dxa"/>
            <w:shd w:val="clear" w:color="auto" w:fill="FBE5D5" w:themeFill="accent2" w:themeFillTint="33"/>
          </w:tcPr>
          <w:p w:rsidR="00884897" w:rsidP="00884897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צבע רכב</w:t>
            </w:r>
          </w:p>
        </w:tc>
        <w:tc>
          <w:tcPr>
            <w:tcW w:w="1759" w:type="dxa"/>
            <w:shd w:val="clear" w:color="auto" w:fill="FBE5D5" w:themeFill="accent2" w:themeFillTint="33"/>
          </w:tcPr>
          <w:p w:rsidR="00884897" w:rsidP="00884897">
            <w:pPr>
              <w:jc w:val="center"/>
              <w:rPr>
                <w:rFonts w:cstheme="minorHAnsi" w:hint="cs"/>
                <w:sz w:val="48"/>
                <w:szCs w:val="48"/>
                <w:rtl/>
              </w:rPr>
            </w:pPr>
            <w:r>
              <w:rPr>
                <w:rFonts w:cstheme="minorHAnsi" w:hint="cs"/>
                <w:sz w:val="48"/>
                <w:szCs w:val="48"/>
                <w:rtl/>
              </w:rPr>
              <w:t>שם חברה</w:t>
            </w:r>
          </w:p>
        </w:tc>
      </w:tr>
      <w:tr w:rsidTr="00884897">
        <w:tblPrEx>
          <w:tblW w:w="0" w:type="auto"/>
          <w:tblLook w:val="04A0"/>
        </w:tblPrEx>
        <w:tc>
          <w:tcPr>
            <w:tcW w:w="146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6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2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6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93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9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  <w:tr w:rsidTr="00884897">
        <w:tblPrEx>
          <w:tblW w:w="0" w:type="auto"/>
          <w:tblLook w:val="04A0"/>
        </w:tblPrEx>
        <w:tc>
          <w:tcPr>
            <w:tcW w:w="146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6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2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6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93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9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  <w:tr w:rsidTr="00884897">
        <w:tblPrEx>
          <w:tblW w:w="0" w:type="auto"/>
          <w:tblLook w:val="04A0"/>
        </w:tblPrEx>
        <w:tc>
          <w:tcPr>
            <w:tcW w:w="146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2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6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2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1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36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934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759" w:type="dxa"/>
          </w:tcPr>
          <w:p w:rsidR="00884897" w:rsidP="00D9103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</w:tbl>
    <w:p w:rsidR="00D91033" w:rsidRPr="00D91033" w:rsidP="00D91033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br w:type="textWrapping" w:clear="all"/>
      </w:r>
    </w:p>
    <w:sectPr w:rsidSect="00D91033">
      <w:headerReference w:type="default" r:id="rId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033" w:rsidP="00D91033">
    <w:pPr>
      <w:pStyle w:val="Header"/>
      <w:rPr>
        <w:rtl/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2502535</wp:posOffset>
          </wp:positionH>
          <wp:positionV relativeFrom="paragraph">
            <wp:posOffset>-524510</wp:posOffset>
          </wp:positionV>
          <wp:extent cx="4524375" cy="1078230"/>
          <wp:effectExtent l="0" t="0" r="9525" b="7620"/>
          <wp:wrapSquare wrapText="bothSides"/>
          <wp:docPr id="1" name="תמונה 1" descr="C:\Users\U09346\AppData\Local\Microsoft\Windows\Temporary Internet Files\Content.Word\כותרת עליונה מסמ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09346\AppData\Local\Microsoft\Windows\Temporary Internet Files\Content.Word\כותרת עליונה מסמך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3"/>
    <w:rsid w:val="00105B29"/>
    <w:rsid w:val="003157A8"/>
    <w:rsid w:val="00510BBE"/>
    <w:rsid w:val="00884897"/>
    <w:rsid w:val="009A163E"/>
    <w:rsid w:val="00D91033"/>
    <w:rsid w:val="00F82DB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88F6C9"/>
  <w15:chartTrackingRefBased/>
  <w15:docId w15:val="{7FFA3371-A282-4EF5-8256-3C23AA76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1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D91033"/>
  </w:style>
  <w:style w:type="paragraph" w:styleId="Footer">
    <w:name w:val="footer"/>
    <w:basedOn w:val="Normal"/>
    <w:link w:val="a0"/>
    <w:uiPriority w:val="99"/>
    <w:unhideWhenUsed/>
    <w:rsid w:val="00D91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D91033"/>
  </w:style>
  <w:style w:type="table" w:styleId="TableGrid">
    <w:name w:val="Table Grid"/>
    <w:basedOn w:val="TableNormal"/>
    <w:uiPriority w:val="39"/>
    <w:rsid w:val="00D9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